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11BE8" w14:textId="77777777" w:rsidR="005C4AEA" w:rsidRDefault="00000000">
      <w:pPr>
        <w:rPr>
          <w:sz w:val="21"/>
          <w:szCs w:val="21"/>
        </w:rPr>
      </w:pPr>
      <w:r>
        <w:rPr>
          <w:sz w:val="21"/>
          <w:szCs w:val="21"/>
        </w:rPr>
        <w:t xml:space="preserve">Dear </w:t>
      </w:r>
      <w:r w:rsidRPr="009C0673">
        <w:rPr>
          <w:color w:val="EE0000"/>
          <w:sz w:val="21"/>
          <w:szCs w:val="21"/>
        </w:rPr>
        <w:t>Friend</w:t>
      </w:r>
      <w:r>
        <w:rPr>
          <w:sz w:val="21"/>
          <w:szCs w:val="21"/>
        </w:rPr>
        <w:t>,</w:t>
      </w:r>
    </w:p>
    <w:p w14:paraId="29C87417" w14:textId="77777777" w:rsidR="005C4AEA" w:rsidRDefault="005C4AEA" w:rsidP="009C0673">
      <w:pPr>
        <w:pBdr>
          <w:top w:val="nil"/>
          <w:left w:val="nil"/>
          <w:bottom w:val="nil"/>
          <w:right w:val="nil"/>
          <w:between w:val="nil"/>
        </w:pBdr>
        <w:spacing w:line="295" w:lineRule="auto"/>
        <w:ind w:right="132"/>
        <w:rPr>
          <w:sz w:val="21"/>
          <w:szCs w:val="21"/>
        </w:rPr>
      </w:pPr>
    </w:p>
    <w:p w14:paraId="0A1A63E9" w14:textId="77777777" w:rsidR="005C4AEA" w:rsidRDefault="00000000" w:rsidP="009C0673">
      <w:pPr>
        <w:pBdr>
          <w:top w:val="nil"/>
          <w:left w:val="nil"/>
          <w:bottom w:val="nil"/>
          <w:right w:val="nil"/>
          <w:between w:val="nil"/>
        </w:pBdr>
        <w:spacing w:line="295" w:lineRule="auto"/>
        <w:ind w:right="132"/>
        <w:rPr>
          <w:sz w:val="21"/>
          <w:szCs w:val="21"/>
        </w:rPr>
      </w:pPr>
      <w:r>
        <w:rPr>
          <w:sz w:val="21"/>
          <w:szCs w:val="21"/>
        </w:rPr>
        <w:t xml:space="preserve">We are excited to announce that the 7th Annual St. Barnabas Ignite Gala: </w:t>
      </w:r>
      <w:r>
        <w:rPr>
          <w:i/>
          <w:iCs/>
          <w:sz w:val="21"/>
          <w:szCs w:val="21"/>
        </w:rPr>
        <w:t>Havana Nights</w:t>
      </w:r>
      <w:r>
        <w:rPr>
          <w:sz w:val="21"/>
          <w:szCs w:val="21"/>
        </w:rPr>
        <w:t xml:space="preserve"> will take place on Saturday, February 28, 2026! Step into an evening filled with vibrant energy, tropical flair, and the spirit of community.  Over 300 guests will enjoy dinner, cocktails, raffles, and exciting live and silent auctions as we come together to celebrate and support our school. Ignite is St. Barnabas School’s largest annual fundraiser, fueling programs and projects that directly benefit every student.</w:t>
      </w:r>
    </w:p>
    <w:p w14:paraId="3177950C" w14:textId="77777777" w:rsidR="005C4AEA" w:rsidRDefault="005C4AEA" w:rsidP="009C0673">
      <w:pPr>
        <w:pBdr>
          <w:top w:val="nil"/>
          <w:left w:val="nil"/>
          <w:bottom w:val="nil"/>
          <w:right w:val="nil"/>
          <w:between w:val="nil"/>
        </w:pBdr>
        <w:spacing w:line="295" w:lineRule="auto"/>
        <w:ind w:right="132"/>
        <w:rPr>
          <w:sz w:val="21"/>
          <w:szCs w:val="21"/>
        </w:rPr>
      </w:pPr>
    </w:p>
    <w:p w14:paraId="539DB810" w14:textId="2B6E109E" w:rsidR="005C4AEA" w:rsidRDefault="00000000" w:rsidP="009C0673">
      <w:pPr>
        <w:pBdr>
          <w:top w:val="nil"/>
          <w:left w:val="nil"/>
          <w:bottom w:val="nil"/>
          <w:right w:val="nil"/>
          <w:between w:val="nil"/>
        </w:pBdr>
        <w:spacing w:line="295" w:lineRule="auto"/>
        <w:ind w:right="132"/>
        <w:rPr>
          <w:sz w:val="21"/>
          <w:szCs w:val="21"/>
        </w:rPr>
      </w:pPr>
      <w:r>
        <w:rPr>
          <w:sz w:val="21"/>
          <w:szCs w:val="21"/>
        </w:rPr>
        <w:t>This year, Gala proceeds will support a transformative project: the renovation of our North Lot Playground. A new fence has recently been installed thanks to funds raised at Ignite 2024, and now it’s time to provide our students with a safer, more engaging space to play and learn. Plans include replacing the mulch with zero-fall rubber flooring, installing durable turf in areas where grass struggles to grow, repaving and lining the lot, and adding fun features to enhance play for all ages. These upgrades will improve playground safety, year-round usability, and overall enjoyment, directly impacting every child’s recess experience</w:t>
      </w:r>
      <w:r w:rsidR="009C0673">
        <w:rPr>
          <w:sz w:val="21"/>
          <w:szCs w:val="21"/>
        </w:rPr>
        <w:t>,</w:t>
      </w:r>
      <w:r>
        <w:rPr>
          <w:sz w:val="21"/>
          <w:szCs w:val="21"/>
        </w:rPr>
        <w:t xml:space="preserve"> which is a critical part of their physical, social, and emotional development.</w:t>
      </w:r>
    </w:p>
    <w:p w14:paraId="64AB1B52" w14:textId="77777777" w:rsidR="005C4AEA" w:rsidRDefault="005C4AEA" w:rsidP="009C0673">
      <w:pPr>
        <w:pBdr>
          <w:top w:val="nil"/>
          <w:left w:val="nil"/>
          <w:bottom w:val="nil"/>
          <w:right w:val="nil"/>
          <w:between w:val="nil"/>
        </w:pBdr>
        <w:spacing w:line="295" w:lineRule="auto"/>
        <w:ind w:right="132"/>
        <w:rPr>
          <w:sz w:val="21"/>
          <w:szCs w:val="21"/>
        </w:rPr>
      </w:pPr>
    </w:p>
    <w:p w14:paraId="13440D02" w14:textId="77777777" w:rsidR="005C4AEA" w:rsidRDefault="00000000" w:rsidP="009C0673">
      <w:pPr>
        <w:pBdr>
          <w:top w:val="nil"/>
          <w:left w:val="nil"/>
          <w:bottom w:val="nil"/>
          <w:right w:val="nil"/>
          <w:between w:val="nil"/>
        </w:pBdr>
        <w:spacing w:line="295" w:lineRule="auto"/>
        <w:ind w:right="132"/>
        <w:rPr>
          <w:sz w:val="21"/>
          <w:szCs w:val="21"/>
        </w:rPr>
      </w:pPr>
      <w:r>
        <w:rPr>
          <w:sz w:val="21"/>
          <w:szCs w:val="21"/>
        </w:rPr>
        <w:t xml:space="preserve">We are asking for the generous support of community members like </w:t>
      </w:r>
      <w:r w:rsidRPr="009C0673">
        <w:rPr>
          <w:color w:val="EE0000"/>
          <w:sz w:val="21"/>
          <w:szCs w:val="21"/>
        </w:rPr>
        <w:t>you</w:t>
      </w:r>
      <w:r>
        <w:rPr>
          <w:sz w:val="21"/>
          <w:szCs w:val="21"/>
        </w:rPr>
        <w:t>. Donations of all sizes, from gift certificates to vacation packages, make a tremendous difference. Your contribution will also be recognized in our Ignite Gala auction catalog, providing excellent visibility to our attendees.</w:t>
      </w:r>
    </w:p>
    <w:p w14:paraId="34B3AEA3" w14:textId="77777777" w:rsidR="005C4AEA" w:rsidRDefault="005C4AEA" w:rsidP="009C0673">
      <w:pPr>
        <w:pBdr>
          <w:top w:val="nil"/>
          <w:left w:val="nil"/>
          <w:bottom w:val="nil"/>
          <w:right w:val="nil"/>
          <w:between w:val="nil"/>
        </w:pBdr>
        <w:spacing w:line="295" w:lineRule="auto"/>
        <w:ind w:right="132"/>
        <w:rPr>
          <w:sz w:val="21"/>
          <w:szCs w:val="21"/>
        </w:rPr>
      </w:pPr>
    </w:p>
    <w:p w14:paraId="1AFB9FA8" w14:textId="77777777" w:rsidR="009C0673" w:rsidRDefault="00000000" w:rsidP="009C0673">
      <w:pPr>
        <w:pBdr>
          <w:top w:val="nil"/>
          <w:left w:val="nil"/>
          <w:bottom w:val="nil"/>
          <w:right w:val="nil"/>
          <w:between w:val="nil"/>
        </w:pBdr>
        <w:spacing w:line="295" w:lineRule="auto"/>
        <w:ind w:right="132"/>
        <w:rPr>
          <w:sz w:val="21"/>
          <w:szCs w:val="21"/>
        </w:rPr>
      </w:pPr>
      <w:r>
        <w:rPr>
          <w:sz w:val="21"/>
          <w:szCs w:val="21"/>
        </w:rPr>
        <w:t xml:space="preserve">Donations can be made easily online by completing the </w:t>
      </w:r>
      <w:hyperlink r:id="rId7">
        <w:r>
          <w:rPr>
            <w:color w:val="1155CC"/>
            <w:sz w:val="21"/>
            <w:szCs w:val="21"/>
            <w:u w:val="single"/>
          </w:rPr>
          <w:t>Ignite Gift Donation Form</w:t>
        </w:r>
      </w:hyperlink>
      <w:r>
        <w:rPr>
          <w:sz w:val="21"/>
          <w:szCs w:val="21"/>
        </w:rPr>
        <w:t xml:space="preserve">, scanning the QR code below, or visiting our website at </w:t>
      </w:r>
      <w:hyperlink r:id="rId8" w:history="1">
        <w:r w:rsidR="009C0673" w:rsidRPr="00360567">
          <w:rPr>
            <w:rStyle w:val="Hyperlink"/>
            <w:sz w:val="21"/>
            <w:szCs w:val="21"/>
          </w:rPr>
          <w:t>www.sbcatholicschool.com/giving/ignite-gala.cfm</w:t>
        </w:r>
      </w:hyperlink>
      <w:r w:rsidR="009C0673">
        <w:rPr>
          <w:sz w:val="21"/>
          <w:szCs w:val="21"/>
        </w:rPr>
        <w:t xml:space="preserve">. </w:t>
      </w:r>
      <w:r>
        <w:rPr>
          <w:sz w:val="21"/>
          <w:szCs w:val="21"/>
        </w:rPr>
        <w:t xml:space="preserve">If you have any questions, please don’t hesitate to contact Heather Oravec at </w:t>
      </w:r>
      <w:hyperlink r:id="rId9">
        <w:r>
          <w:rPr>
            <w:color w:val="1155CC"/>
            <w:sz w:val="21"/>
            <w:szCs w:val="21"/>
            <w:u w:val="single"/>
          </w:rPr>
          <w:t>heather.oravec@gmail.com</w:t>
        </w:r>
      </w:hyperlink>
      <w:r>
        <w:rPr>
          <w:sz w:val="21"/>
          <w:szCs w:val="21"/>
        </w:rPr>
        <w:t xml:space="preserve"> or </w:t>
      </w:r>
      <w:hyperlink r:id="rId10">
        <w:r>
          <w:rPr>
            <w:color w:val="1155CC"/>
            <w:sz w:val="21"/>
            <w:szCs w:val="21"/>
            <w:u w:val="single"/>
          </w:rPr>
          <w:t>ignite@barnabasohio.org</w:t>
        </w:r>
      </w:hyperlink>
      <w:r>
        <w:rPr>
          <w:sz w:val="21"/>
          <w:szCs w:val="21"/>
        </w:rPr>
        <w:t>.</w:t>
      </w:r>
    </w:p>
    <w:p w14:paraId="707BCF1F" w14:textId="2636AF9B" w:rsidR="005C4AEA" w:rsidRDefault="00000000" w:rsidP="009C0673">
      <w:pPr>
        <w:pBdr>
          <w:top w:val="nil"/>
          <w:left w:val="nil"/>
          <w:bottom w:val="nil"/>
          <w:right w:val="nil"/>
          <w:between w:val="nil"/>
        </w:pBdr>
        <w:spacing w:line="295" w:lineRule="auto"/>
        <w:ind w:right="132"/>
        <w:rPr>
          <w:sz w:val="21"/>
          <w:szCs w:val="21"/>
        </w:rPr>
      </w:pPr>
      <w:r>
        <w:rPr>
          <w:sz w:val="21"/>
          <w:szCs w:val="21"/>
        </w:rPr>
        <w:t>Thank you for your generosity and support!</w:t>
      </w:r>
    </w:p>
    <w:p w14:paraId="58C5C056" w14:textId="77777777" w:rsidR="005C4AEA" w:rsidRDefault="005C4AEA">
      <w:pPr>
        <w:pBdr>
          <w:top w:val="nil"/>
          <w:left w:val="nil"/>
          <w:bottom w:val="nil"/>
          <w:right w:val="nil"/>
          <w:between w:val="nil"/>
        </w:pBdr>
        <w:spacing w:line="295" w:lineRule="auto"/>
        <w:ind w:right="132"/>
        <w:rPr>
          <w:sz w:val="21"/>
          <w:szCs w:val="21"/>
        </w:rPr>
      </w:pPr>
    </w:p>
    <w:p w14:paraId="6E7EF69F" w14:textId="4228BB69" w:rsidR="009C0673" w:rsidRDefault="009C0673">
      <w:pPr>
        <w:rPr>
          <w:sz w:val="21"/>
          <w:szCs w:val="21"/>
        </w:rPr>
      </w:pPr>
      <w:r>
        <w:rPr>
          <w:noProof/>
        </w:rPr>
        <w:drawing>
          <wp:anchor distT="0" distB="0" distL="114300" distR="114300" simplePos="0" relativeHeight="251658240" behindDoc="0" locked="0" layoutInCell="1" hidden="0" allowOverlap="1" wp14:anchorId="534F543C" wp14:editId="6C766671">
            <wp:simplePos x="0" y="0"/>
            <wp:positionH relativeFrom="column">
              <wp:posOffset>1090930</wp:posOffset>
            </wp:positionH>
            <wp:positionV relativeFrom="paragraph">
              <wp:posOffset>1047115</wp:posOffset>
            </wp:positionV>
            <wp:extent cx="4210050" cy="619125"/>
            <wp:effectExtent l="0" t="0" r="6350" b="3175"/>
            <wp:wrapNone/>
            <wp:docPr id="1158111524" name="image3.png" descr="A close up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text&#10;&#10;Description automatically generated"/>
                    <pic:cNvPicPr preferRelativeResize="0"/>
                  </pic:nvPicPr>
                  <pic:blipFill>
                    <a:blip r:embed="rId11"/>
                    <a:srcRect/>
                    <a:stretch>
                      <a:fillRect/>
                    </a:stretch>
                  </pic:blipFill>
                  <pic:spPr>
                    <a:xfrm>
                      <a:off x="0" y="0"/>
                      <a:ext cx="4210050" cy="619125"/>
                    </a:xfrm>
                    <a:prstGeom prst="rect">
                      <a:avLst/>
                    </a:prstGeom>
                    <a:ln/>
                  </pic:spPr>
                </pic:pic>
              </a:graphicData>
            </a:graphic>
          </wp:anchor>
        </w:drawing>
      </w:r>
      <w:r w:rsidR="00000000">
        <w:rPr>
          <w:sz w:val="21"/>
          <w:szCs w:val="21"/>
        </w:rPr>
        <w:t xml:space="preserve">Sincerely, </w:t>
      </w:r>
    </w:p>
    <w:p w14:paraId="765140FA" w14:textId="77777777" w:rsidR="009C0673" w:rsidRDefault="009C0673">
      <w:pPr>
        <w:rPr>
          <w:sz w:val="21"/>
          <w:szCs w:val="21"/>
        </w:rPr>
      </w:pPr>
    </w:p>
    <w:p w14:paraId="6985F686" w14:textId="17C832CA" w:rsidR="005C4AEA" w:rsidRPr="009C0673" w:rsidRDefault="00000000">
      <w:pPr>
        <w:rPr>
          <w:sz w:val="21"/>
          <w:szCs w:val="21"/>
        </w:rPr>
      </w:pPr>
      <w:r>
        <w:rPr>
          <w:sz w:val="21"/>
          <w:szCs w:val="21"/>
        </w:rPr>
        <w:t>The Ignite Gala Committee</w:t>
      </w:r>
    </w:p>
    <w:sectPr w:rsidR="005C4AEA" w:rsidRPr="009C0673">
      <w:headerReference w:type="default" r:id="rId12"/>
      <w:footerReference w:type="default" r:id="rId13"/>
      <w:pgSz w:w="11910" w:h="16840"/>
      <w:pgMar w:top="3600" w:right="1036" w:bottom="2880" w:left="1022" w:header="115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10C67" w14:textId="77777777" w:rsidR="00424583" w:rsidRDefault="00424583">
      <w:r>
        <w:separator/>
      </w:r>
    </w:p>
  </w:endnote>
  <w:endnote w:type="continuationSeparator" w:id="0">
    <w:p w14:paraId="4BD104E9" w14:textId="77777777" w:rsidR="00424583" w:rsidRDefault="0042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w:panose1 w:val="00000000000000000000"/>
    <w:charset w:val="00"/>
    <w:family w:val="auto"/>
    <w:pitch w:val="default"/>
    <w:embedRegular r:id="rId1" w:fontKey="{FDB370CB-F4E2-B543-862D-6C78814B589B}"/>
    <w:embedBold r:id="rId2" w:fontKey="{199ADCD7-7F9B-864C-BB1E-D43A9EAA006F}"/>
    <w:embedItalic r:id="rId3" w:fontKey="{F8F32C52-20B7-7B45-AE3F-14472A10D58E}"/>
  </w:font>
  <w:font w:name="Times New Roman">
    <w:panose1 w:val="02020603050405020304"/>
    <w:charset w:val="00"/>
    <w:family w:val="roman"/>
    <w:pitch w:val="variable"/>
    <w:sig w:usb0="E0002EFF" w:usb1="C000785B" w:usb2="00000009" w:usb3="00000000" w:csb0="000001FF" w:csb1="00000000"/>
    <w:embedRegular r:id="rId4" w:fontKey="{D2C1D80F-8280-4945-A558-8639AA2EC2EE}"/>
  </w:font>
  <w:font w:name="Georgia">
    <w:panose1 w:val="02040502050405020303"/>
    <w:charset w:val="00"/>
    <w:family w:val="roman"/>
    <w:pitch w:val="variable"/>
    <w:sig w:usb0="00000287" w:usb1="00000000" w:usb2="00000000" w:usb3="00000000" w:csb0="0000009F" w:csb1="00000000"/>
    <w:embedItalic r:id="rId5" w:fontKey="{4B9EA489-8A24-8349-8CAD-46D0F1E214CD}"/>
  </w:font>
  <w:font w:name="Calibri">
    <w:panose1 w:val="020F0502020204030204"/>
    <w:charset w:val="00"/>
    <w:family w:val="swiss"/>
    <w:pitch w:val="variable"/>
    <w:sig w:usb0="E4002EFF" w:usb1="C200247B" w:usb2="00000009" w:usb3="00000000" w:csb0="000001FF" w:csb1="00000000"/>
    <w:embedRegular r:id="rId6" w:fontKey="{9944B468-8898-CB43-BE7A-50FC8782C8F7}"/>
  </w:font>
  <w:font w:name="Cambria">
    <w:panose1 w:val="02040503050406030204"/>
    <w:charset w:val="00"/>
    <w:family w:val="roman"/>
    <w:pitch w:val="variable"/>
    <w:sig w:usb0="E00006FF" w:usb1="420024FF" w:usb2="02000000" w:usb3="00000000" w:csb0="0000019F" w:csb1="00000000"/>
    <w:embedRegular r:id="rId7" w:fontKey="{C94039AD-FC16-0140-99EB-8D0581635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5FEA" w14:textId="77777777" w:rsidR="005C4AEA" w:rsidRDefault="00424583">
    <w:pPr>
      <w:tabs>
        <w:tab w:val="left" w:pos="3628"/>
      </w:tabs>
      <w:ind w:left="90"/>
      <w:rPr>
        <w:sz w:val="34"/>
        <w:szCs w:val="34"/>
        <w:vertAlign w:val="superscript"/>
      </w:rPr>
    </w:pPr>
    <w:hyperlink r:id="rId1" w:history="1">
      <w:hyperlink r:id="rId2">
        <w:r>
          <w:rPr>
            <w:noProof/>
            <w:color w:val="1155CC"/>
            <w:sz w:val="14"/>
            <w:szCs w:val="14"/>
          </w:rPr>
          <w:pict w14:anchorId="09205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 href="https://www.facebook.com/stbarnabascatholicschool/" style="width:16pt;height:16pt;visibility:visible;mso-wrap-style:square;mso-width-percent:0;mso-height-percent:0;mso-width-percent:0;mso-height-percent:0" o:button="t">
              <v:imagedata r:id="rId3" o:title=""/>
            </v:shape>
          </w:pict>
        </w:r>
      </w:hyperlink>
    </w:hyperlink>
    <w:r w:rsidR="00000000">
      <w:rPr>
        <w:color w:val="231F20"/>
        <w:sz w:val="14"/>
        <w:szCs w:val="14"/>
      </w:rPr>
      <w:t xml:space="preserve">   </w:t>
    </w:r>
    <w:r w:rsidR="00000000">
      <w:rPr>
        <w:color w:val="231F20"/>
        <w:sz w:val="26"/>
        <w:szCs w:val="26"/>
        <w:vertAlign w:val="superscript"/>
      </w:rPr>
      <w:t>@stbarnabascatholicschool</w:t>
    </w:r>
    <w:r w:rsidR="00000000">
      <w:rPr>
        <w:color w:val="231F20"/>
        <w:sz w:val="14"/>
        <w:szCs w:val="14"/>
      </w:rPr>
      <w:t xml:space="preserve">                     </w:t>
    </w:r>
    <w:r w:rsidR="00000000">
      <w:rPr>
        <w:color w:val="231F20"/>
        <w:sz w:val="26"/>
        <w:szCs w:val="26"/>
        <w:vertAlign w:val="superscript"/>
      </w:rPr>
      <w:t>@st.barnabasschool</w:t>
    </w:r>
    <w:r w:rsidR="00000000">
      <w:rPr>
        <w:noProof/>
      </w:rPr>
      <w:drawing>
        <wp:anchor distT="114300" distB="114300" distL="114300" distR="114300" simplePos="0" relativeHeight="251657728" behindDoc="0" locked="0" layoutInCell="1" hidden="0" allowOverlap="1" wp14:anchorId="3CF66E90" wp14:editId="54FC51F1">
          <wp:simplePos x="0" y="0"/>
          <wp:positionH relativeFrom="column">
            <wp:posOffset>289243</wp:posOffset>
          </wp:positionH>
          <wp:positionV relativeFrom="paragraph">
            <wp:posOffset>-929562</wp:posOffset>
          </wp:positionV>
          <wp:extent cx="689293" cy="689293"/>
          <wp:effectExtent l="0" t="0" r="0" b="0"/>
          <wp:wrapNone/>
          <wp:docPr id="11581115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689293" cy="689293"/>
                  </a:xfrm>
                  <a:prstGeom prst="rect">
                    <a:avLst/>
                  </a:prstGeom>
                  <a:ln/>
                </pic:spPr>
              </pic:pic>
            </a:graphicData>
          </a:graphic>
        </wp:anchor>
      </w:drawing>
    </w:r>
    <w:r w:rsidR="00000000">
      <w:rPr>
        <w:noProof/>
      </w:rPr>
      <w:drawing>
        <wp:anchor distT="0" distB="0" distL="114300" distR="114300" simplePos="0" relativeHeight="251658752" behindDoc="0" locked="0" layoutInCell="1" hidden="0" allowOverlap="1" wp14:anchorId="6EE07D43" wp14:editId="35327711">
          <wp:simplePos x="0" y="0"/>
          <wp:positionH relativeFrom="column">
            <wp:posOffset>2071370</wp:posOffset>
          </wp:positionH>
          <wp:positionV relativeFrom="paragraph">
            <wp:posOffset>-4441</wp:posOffset>
          </wp:positionV>
          <wp:extent cx="205740" cy="205740"/>
          <wp:effectExtent l="0" t="0" r="0" b="0"/>
          <wp:wrapSquare wrapText="bothSides" distT="0" distB="0" distL="114300" distR="114300"/>
          <wp:docPr id="1158111523" name="image2.png" descr="A yellow square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yellow square with a black background&#10;&#10;Description automatically generated"/>
                  <pic:cNvPicPr preferRelativeResize="0"/>
                </pic:nvPicPr>
                <pic:blipFill>
                  <a:blip r:embed="rId5"/>
                  <a:srcRect/>
                  <a:stretch>
                    <a:fillRect/>
                  </a:stretch>
                </pic:blipFill>
                <pic:spPr>
                  <a:xfrm>
                    <a:off x="0" y="0"/>
                    <a:ext cx="205740" cy="205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526CE" w14:textId="77777777" w:rsidR="00424583" w:rsidRDefault="00424583">
      <w:r>
        <w:separator/>
      </w:r>
    </w:p>
  </w:footnote>
  <w:footnote w:type="continuationSeparator" w:id="0">
    <w:p w14:paraId="6E9894EC" w14:textId="77777777" w:rsidR="00424583" w:rsidRDefault="00424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E996C" w14:textId="77777777" w:rsidR="005C4AEA" w:rsidRDefault="00000000">
    <w:pPr>
      <w:spacing w:before="100"/>
      <w:ind w:left="7920"/>
      <w:rPr>
        <w:sz w:val="14"/>
        <w:szCs w:val="14"/>
      </w:rPr>
    </w:pPr>
    <w:r>
      <w:rPr>
        <w:noProof/>
        <w:color w:val="231F20"/>
        <w:sz w:val="14"/>
        <w:szCs w:val="14"/>
      </w:rPr>
      <w:drawing>
        <wp:anchor distT="0" distB="0" distL="0" distR="0" simplePos="0" relativeHeight="251655680" behindDoc="0" locked="0" layoutInCell="1" hidden="0" allowOverlap="1" wp14:anchorId="74005C4D" wp14:editId="4CE1F9C5">
          <wp:simplePos x="0" y="0"/>
          <wp:positionH relativeFrom="page">
            <wp:posOffset>647700</wp:posOffset>
          </wp:positionH>
          <wp:positionV relativeFrom="page">
            <wp:posOffset>407670</wp:posOffset>
          </wp:positionV>
          <wp:extent cx="1263713" cy="1263650"/>
          <wp:effectExtent l="0" t="0" r="0" b="0"/>
          <wp:wrapNone/>
          <wp:docPr id="11581115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63713" cy="1263650"/>
                  </a:xfrm>
                  <a:prstGeom prst="rect">
                    <a:avLst/>
                  </a:prstGeom>
                  <a:ln/>
                </pic:spPr>
              </pic:pic>
            </a:graphicData>
          </a:graphic>
        </wp:anchor>
      </w:drawing>
    </w:r>
    <w:r>
      <w:rPr>
        <w:color w:val="231F20"/>
        <w:sz w:val="14"/>
        <w:szCs w:val="14"/>
      </w:rPr>
      <w:t>9200 Olde 8 Road</w:t>
    </w:r>
    <w:r>
      <w:rPr>
        <w:noProof/>
      </w:rPr>
      <mc:AlternateContent>
        <mc:Choice Requires="wpg">
          <w:drawing>
            <wp:anchor distT="0" distB="0" distL="0" distR="0" simplePos="0" relativeHeight="251656704" behindDoc="0" locked="0" layoutInCell="1" hidden="0" allowOverlap="1" wp14:anchorId="1437E7E4" wp14:editId="3FC7C9D4">
              <wp:simplePos x="0" y="0"/>
              <wp:positionH relativeFrom="column">
                <wp:posOffset>4889500</wp:posOffset>
              </wp:positionH>
              <wp:positionV relativeFrom="paragraph">
                <wp:posOffset>50800</wp:posOffset>
              </wp:positionV>
              <wp:extent cx="50800" cy="507365"/>
              <wp:effectExtent l="0" t="0" r="0" b="0"/>
              <wp:wrapNone/>
              <wp:docPr id="1158111521" name="Freeform 1158111521"/>
              <wp:cNvGraphicFramePr/>
              <a:graphic xmlns:a="http://schemas.openxmlformats.org/drawingml/2006/main">
                <a:graphicData uri="http://schemas.microsoft.com/office/word/2010/wordprocessingShape">
                  <wps:wsp>
                    <wps:cNvSpPr/>
                    <wps:spPr>
                      <a:xfrm>
                        <a:off x="5345365" y="3545368"/>
                        <a:ext cx="1270" cy="469265"/>
                      </a:xfrm>
                      <a:custGeom>
                        <a:avLst/>
                        <a:gdLst/>
                        <a:ahLst/>
                        <a:cxnLst/>
                        <a:rect l="l" t="t" r="r" b="b"/>
                        <a:pathLst>
                          <a:path w="120000" h="469265" extrusionOk="0">
                            <a:moveTo>
                              <a:pt x="0" y="0"/>
                            </a:moveTo>
                            <a:lnTo>
                              <a:pt x="0" y="469188"/>
                            </a:lnTo>
                          </a:path>
                        </a:pathLst>
                      </a:custGeom>
                      <a:noFill/>
                      <a:ln w="12700" cap="flat" cmpd="sng">
                        <a:solidFill>
                          <a:srgbClr val="EBC423"/>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4889500</wp:posOffset>
              </wp:positionH>
              <wp:positionV relativeFrom="paragraph">
                <wp:posOffset>50800</wp:posOffset>
              </wp:positionV>
              <wp:extent cx="50800" cy="507365"/>
              <wp:effectExtent b="0" l="0" r="0" t="0"/>
              <wp:wrapNone/>
              <wp:docPr id="1158111521"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50800" cy="507365"/>
                      </a:xfrm>
                      <a:prstGeom prst="rect"/>
                      <a:ln/>
                    </pic:spPr>
                  </pic:pic>
                </a:graphicData>
              </a:graphic>
            </wp:anchor>
          </w:drawing>
        </mc:Fallback>
      </mc:AlternateContent>
    </w:r>
  </w:p>
  <w:p w14:paraId="2770B5FA" w14:textId="77777777" w:rsidR="005C4AEA" w:rsidRDefault="00000000">
    <w:pPr>
      <w:spacing w:before="18"/>
      <w:ind w:left="7920"/>
      <w:rPr>
        <w:sz w:val="14"/>
        <w:szCs w:val="14"/>
      </w:rPr>
    </w:pPr>
    <w:r>
      <w:rPr>
        <w:color w:val="231F20"/>
        <w:sz w:val="14"/>
        <w:szCs w:val="14"/>
      </w:rPr>
      <w:t>Northfield, OH 44067</w:t>
    </w:r>
  </w:p>
  <w:p w14:paraId="2A020752" w14:textId="77777777" w:rsidR="005C4AEA" w:rsidRDefault="00000000">
    <w:pPr>
      <w:spacing w:before="17"/>
      <w:ind w:left="7920"/>
      <w:rPr>
        <w:color w:val="231F20"/>
        <w:sz w:val="14"/>
        <w:szCs w:val="14"/>
      </w:rPr>
    </w:pPr>
    <w:r>
      <w:rPr>
        <w:color w:val="231F20"/>
        <w:sz w:val="14"/>
        <w:szCs w:val="14"/>
      </w:rPr>
      <w:t>330-467-7921</w:t>
    </w:r>
  </w:p>
  <w:p w14:paraId="2ADFA3EA" w14:textId="77777777" w:rsidR="005C4AEA" w:rsidRDefault="00424583">
    <w:pPr>
      <w:spacing w:before="18"/>
      <w:ind w:left="7920"/>
    </w:pPr>
    <w:r>
      <w:rPr>
        <w:color w:val="231F20"/>
        <w:sz w:val="14"/>
        <w:szCs w:val="14"/>
      </w:rPr>
      <w:pict w14:anchorId="036FC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387.75pt;margin-top:500.8pt;width:181.45pt;height:224.4pt;z-index:-251656704;mso-wrap-edited:f;mso-width-percent:0;mso-height-percent:0;mso-position-horizontal:absolute;mso-position-horizontal-relative:margin;mso-position-vertical:absolute;mso-position-vertical-relative:margin;mso-width-percent:0;mso-height-percent:0">
          <v:imagedata r:id="rId4" o:title="image4"/>
          <w10:wrap anchorx="margin" anchory="margin"/>
        </v:shape>
      </w:pict>
    </w:r>
    <w:r w:rsidR="00000000">
      <w:rPr>
        <w:color w:val="231F20"/>
        <w:sz w:val="14"/>
        <w:szCs w:val="14"/>
      </w:rPr>
      <w:t>sbcatholicschool.com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AEA"/>
    <w:rsid w:val="003E5DCA"/>
    <w:rsid w:val="00424583"/>
    <w:rsid w:val="005C4AEA"/>
    <w:rsid w:val="009C0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154E0"/>
  <w15:docId w15:val="{A8CA977B-4C37-A843-99AF-9CCCE6F8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855D7"/>
    <w:pPr>
      <w:tabs>
        <w:tab w:val="center" w:pos="4680"/>
        <w:tab w:val="right" w:pos="9360"/>
      </w:tabs>
    </w:pPr>
  </w:style>
  <w:style w:type="character" w:customStyle="1" w:styleId="HeaderChar">
    <w:name w:val="Header Char"/>
    <w:basedOn w:val="DefaultParagraphFont"/>
    <w:link w:val="Header"/>
    <w:uiPriority w:val="99"/>
    <w:rsid w:val="000855D7"/>
  </w:style>
  <w:style w:type="paragraph" w:styleId="Footer">
    <w:name w:val="footer"/>
    <w:basedOn w:val="Normal"/>
    <w:link w:val="FooterChar"/>
    <w:uiPriority w:val="99"/>
    <w:unhideWhenUsed/>
    <w:rsid w:val="000855D7"/>
    <w:pPr>
      <w:tabs>
        <w:tab w:val="center" w:pos="4680"/>
        <w:tab w:val="right" w:pos="9360"/>
      </w:tabs>
    </w:pPr>
  </w:style>
  <w:style w:type="character" w:customStyle="1" w:styleId="FooterChar">
    <w:name w:val="Footer Char"/>
    <w:basedOn w:val="DefaultParagraphFont"/>
    <w:link w:val="Footer"/>
    <w:uiPriority w:val="99"/>
    <w:rsid w:val="000855D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9C0673"/>
    <w:rPr>
      <w:color w:val="0000FF" w:themeColor="hyperlink"/>
      <w:u w:val="single"/>
    </w:rPr>
  </w:style>
  <w:style w:type="character" w:styleId="UnresolvedMention">
    <w:name w:val="Unresolved Mention"/>
    <w:basedOn w:val="DefaultParagraphFont"/>
    <w:uiPriority w:val="99"/>
    <w:semiHidden/>
    <w:unhideWhenUsed/>
    <w:rsid w:val="009C0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bcatholicschool.com/giving/ignite-gala.cf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tbarnabas.schoolauction.net/ignite2026/donate_items/new"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gnite@barnabasohio.org" TargetMode="External"/><Relationship Id="rId4" Type="http://schemas.openxmlformats.org/officeDocument/2006/relationships/webSettings" Target="webSettings.xml"/><Relationship Id="rId9" Type="http://schemas.openxmlformats.org/officeDocument/2006/relationships/hyperlink" Target="mailto:heather.oravec@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facebook.com/stbarnabascatholicschool/" TargetMode="External"/><Relationship Id="rId1" Type="http://schemas.openxmlformats.org/officeDocument/2006/relationships/hyperlink" Target="https://www.facebook.com/stbarnabascatholicschool/"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1"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FbGEAEj4vLN4QdsbeFv0ONm5Q==">CgMxLjA4AHIhMWhYdEtNbHZNdWtKMzNNMmR6dTc5WjdoRWlBb3UzV2ox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326</Words>
  <Characters>1862</Characters>
  <Application>Microsoft Office Word</Application>
  <DocSecurity>0</DocSecurity>
  <Lines>15</Lines>
  <Paragraphs>4</Paragraphs>
  <ScaleCrop>false</ScaleCrop>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Mirambeau</dc:creator>
  <cp:lastModifiedBy>Jessica Endress</cp:lastModifiedBy>
  <cp:revision>2</cp:revision>
  <dcterms:created xsi:type="dcterms:W3CDTF">2024-11-20T01:17:00Z</dcterms:created>
  <dcterms:modified xsi:type="dcterms:W3CDTF">2025-12-16T20:26:00Z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2024-08-05T00:00:00Z</vt:lpwstr>
  </property>
  <property fmtid="{D5CDD505-2E9C-101B-9397-08002B2CF9AE}" pid="3" name="Creator">
    <vt:lpwstr>Adobe InDesign 19.5 (Macintosh)</vt:lpwstr>
  </property>
  <property fmtid="{D5CDD505-2E9C-101B-9397-08002B2CF9AE}" pid="4" name="LastSaved">
    <vt:lpwstr>2024-08-06T00:00:00Z</vt:lpwstr>
  </property>
  <property fmtid="{D5CDD505-2E9C-101B-9397-08002B2CF9AE}" pid="5" name="Producer">
    <vt:lpwstr>Adobe PDF Library 17.0</vt:lpwstr>
  </property>
  <property fmtid="{D5CDD505-2E9C-101B-9397-08002B2CF9AE}" pid="6" name="GrammarlyDocumentId">
    <vt:lpwstr>ead252c76851b26a08da6cbf3325c0891e08b8f5aa5cc6101d032d52815c32d8</vt:lpwstr>
  </property>
</Properties>
</file>